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C8" w:rsidRPr="00FF53C8" w:rsidRDefault="00FF53C8" w:rsidP="00FF53C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42C4A"/>
          <w:sz w:val="27"/>
          <w:szCs w:val="27"/>
          <w:lang w:eastAsia="hr-HR"/>
        </w:rPr>
      </w:pPr>
      <w:r w:rsidRPr="00FF53C8">
        <w:rPr>
          <w:rFonts w:ascii="Verdana" w:eastAsia="Times New Roman" w:hAnsi="Verdana" w:cs="Arial"/>
          <w:b/>
          <w:bCs/>
          <w:color w:val="042C4A"/>
          <w:sz w:val="27"/>
          <w:szCs w:val="27"/>
          <w:lang w:eastAsia="hr-HR"/>
        </w:rPr>
        <w:t>FINANCIJSKI IZVJEŠTAJ ZA 2019. GODINU.</w:t>
      </w:r>
    </w:p>
    <w:p w:rsidR="00FF53C8" w:rsidRPr="00FF53C8" w:rsidRDefault="00FF53C8" w:rsidP="00FF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3C8">
        <w:rPr>
          <w:rFonts w:ascii="Arial" w:eastAsia="Times New Roman" w:hAnsi="Arial" w:cs="Arial"/>
          <w:color w:val="042C4A"/>
          <w:sz w:val="27"/>
          <w:szCs w:val="27"/>
          <w:lang w:eastAsia="hr-H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F53C8" w:rsidRPr="00FF53C8" w:rsidTr="00FF53C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</w:p>
        </w:tc>
      </w:tr>
    </w:tbl>
    <w:p w:rsidR="00FF53C8" w:rsidRPr="00FF53C8" w:rsidRDefault="00FF53C8" w:rsidP="00FF53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000" w:type="dxa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5017"/>
      </w:tblGrid>
      <w:tr w:rsidR="00FF53C8" w:rsidRPr="00FF53C8" w:rsidTr="00FF53C8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467C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53C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Osnovni podaci o poslovnom subjektu</w:t>
            </w: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OIB/Matični broj: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  <w:t>13768167508 / 04975189</w:t>
            </w: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Tvrtka: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  <w:t>KOMUNALNO DRUŠTVO GRADA IMOTSKOG d.o.o.</w:t>
            </w:r>
          </w:p>
        </w:tc>
      </w:tr>
      <w:tr w:rsidR="00FF53C8" w:rsidRPr="00FF53C8" w:rsidTr="00FF53C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Adresa: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Glavina Donja 493/A, Glavina Donja, 21260 IMOTSKI</w:t>
            </w:r>
          </w:p>
        </w:tc>
      </w:tr>
      <w:tr w:rsidR="00FF53C8" w:rsidRPr="00FF53C8" w:rsidTr="00FF53C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Datum predaje: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31.08.2020.</w:t>
            </w:r>
          </w:p>
        </w:tc>
      </w:tr>
    </w:tbl>
    <w:p w:rsidR="00FF53C8" w:rsidRPr="00FF53C8" w:rsidRDefault="00FF53C8" w:rsidP="00FF5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F53C8" w:rsidRPr="00FF53C8" w:rsidTr="00FF53C8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iznosi u kunama</w:t>
            </w:r>
          </w:p>
        </w:tc>
      </w:tr>
    </w:tbl>
    <w:p w:rsidR="00FF53C8" w:rsidRPr="00FF53C8" w:rsidRDefault="00FF53C8" w:rsidP="00FF53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000" w:type="dxa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61"/>
        <w:gridCol w:w="765"/>
        <w:gridCol w:w="1324"/>
        <w:gridCol w:w="1293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7"/>
      </w:tblGrid>
      <w:tr w:rsidR="00FF53C8" w:rsidRPr="00FF53C8" w:rsidTr="00FF53C8">
        <w:trPr>
          <w:tblCellSpacing w:w="7" w:type="dxa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19467C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53C8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  <w:t>Račun dobiti i gubitka za poduzetnike</w:t>
            </w:r>
            <w:r w:rsidRPr="00FF53C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>Za razdoblje: 01.01.2019. - 31.12.2019.</w:t>
            </w:r>
          </w:p>
        </w:tc>
      </w:tr>
      <w:tr w:rsidR="00FF53C8" w:rsidRPr="00FF53C8" w:rsidTr="00FF53C8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53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FF53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Rbr</w:t>
            </w:r>
            <w:proofErr w:type="spellEnd"/>
            <w:r w:rsidRPr="00FF53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bilješke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53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Prethodna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53C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Tekuća godina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I. POSLOVNI PRIHODI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140.000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5.721.131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II. POSLOVNI RASHODI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51.213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5.269.025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III. FINANCIJSKI PRIHODI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IV. FINANCIJSKI RASHODI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V. UDIO U DOBITI OD DRUŠTAVA POVEZANIH SUDJELUJUĆIM INTERESOM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VI. UDIO U DOBITI OD ZAJEDNIČKIH POTHVATA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VII. UDIO U GUBITKU OD DRUŠTAVA POVEZANIH SUDJELUJUĆIM INTERESOM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VIII. UDIO U GUBITKU OD ZAJEDNIČKIH POTHVATA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IX. UKUPNI PRIHODI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140.000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5.721.131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X. UKUPNI RASHODI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51.213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5.269.042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XI. DOBIT ILI GUBITAK PRIJE OPOREZIVANJA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88.787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452.089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XII. POREZ NA DOBIT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10.654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83.275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F53C8" w:rsidRPr="00FF53C8" w:rsidTr="00FF53C8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XIII. DOBIT ILI GUBITAK RAZDOBLJA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78.133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FF53C8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368.81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FF53C8" w:rsidRPr="00FF53C8" w:rsidRDefault="00FF53C8" w:rsidP="00FF5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D575AE" w:rsidRDefault="00D575AE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Default="00D73BE2"/>
    <w:p w:rsidR="00D73BE2" w:rsidRPr="00D73BE2" w:rsidRDefault="00D73BE2" w:rsidP="00D73BE2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42C4A"/>
          <w:sz w:val="27"/>
          <w:szCs w:val="27"/>
          <w:lang w:eastAsia="hr-HR"/>
        </w:rPr>
      </w:pPr>
      <w:r w:rsidRPr="00D73BE2">
        <w:rPr>
          <w:rFonts w:ascii="Verdana" w:eastAsia="Times New Roman" w:hAnsi="Verdana" w:cs="Arial"/>
          <w:b/>
          <w:bCs/>
          <w:color w:val="042C4A"/>
          <w:sz w:val="27"/>
          <w:szCs w:val="27"/>
          <w:lang w:eastAsia="hr-HR"/>
        </w:rPr>
        <w:lastRenderedPageBreak/>
        <w:t>FINANCIJSKI IZVJEŠTAJ ZA 2019. GODINU.</w:t>
      </w:r>
    </w:p>
    <w:p w:rsidR="00D73BE2" w:rsidRPr="00D73BE2" w:rsidRDefault="00D73BE2" w:rsidP="00D7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3BE2">
        <w:rPr>
          <w:rFonts w:ascii="Arial" w:eastAsia="Times New Roman" w:hAnsi="Arial" w:cs="Arial"/>
          <w:color w:val="042C4A"/>
          <w:sz w:val="27"/>
          <w:szCs w:val="27"/>
          <w:lang w:eastAsia="hr-H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73BE2" w:rsidRPr="00D73BE2" w:rsidTr="00D73BE2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hr-HR"/>
              </w:rPr>
            </w:pPr>
            <w:bookmarkStart w:id="0" w:name="_GoBack"/>
            <w:bookmarkEnd w:id="0"/>
          </w:p>
        </w:tc>
      </w:tr>
    </w:tbl>
    <w:p w:rsidR="00D73BE2" w:rsidRPr="00D73BE2" w:rsidRDefault="00D73BE2" w:rsidP="00D73B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000" w:type="dxa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83"/>
        <w:gridCol w:w="5017"/>
      </w:tblGrid>
      <w:tr w:rsidR="00D73BE2" w:rsidRPr="00D73BE2" w:rsidTr="00D73BE2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9467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Osnovni podaci o poslovnom subjektu</w:t>
            </w: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OIB/Matični broj: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  <w:t>13768167508 / 04975189</w:t>
            </w: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Tvrtka: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  <w:t>KOMUNALNO DRUŠTVO GRADA IMOTSKOG d.o.o.</w:t>
            </w:r>
          </w:p>
        </w:tc>
      </w:tr>
      <w:tr w:rsidR="00D73BE2" w:rsidRPr="00D73BE2" w:rsidTr="00D73BE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Adresa: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Glavina Donja 493/A, Glavina Donja, 21260 IMOTSKI</w:t>
            </w:r>
          </w:p>
        </w:tc>
      </w:tr>
      <w:tr w:rsidR="00D73BE2" w:rsidRPr="00D73BE2" w:rsidTr="00D73BE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Datum predaje: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31.08.2020.</w:t>
            </w:r>
          </w:p>
        </w:tc>
      </w:tr>
    </w:tbl>
    <w:p w:rsidR="00D73BE2" w:rsidRPr="00D73BE2" w:rsidRDefault="00D73BE2" w:rsidP="00D73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73BE2" w:rsidRPr="00D73BE2" w:rsidTr="00D73BE2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iznosi u kunama</w:t>
            </w:r>
          </w:p>
        </w:tc>
      </w:tr>
    </w:tbl>
    <w:p w:rsidR="00D73BE2" w:rsidRPr="00D73BE2" w:rsidRDefault="00D73BE2" w:rsidP="00D73B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000" w:type="dxa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4"/>
        <w:gridCol w:w="765"/>
        <w:gridCol w:w="1295"/>
        <w:gridCol w:w="1259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7"/>
      </w:tblGrid>
      <w:tr w:rsidR="00D73BE2" w:rsidRPr="00D73BE2" w:rsidTr="00D73BE2">
        <w:trPr>
          <w:tblCellSpacing w:w="7" w:type="dxa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19467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r-HR"/>
              </w:rPr>
              <w:t>Bilanca za poduzetnike</w:t>
            </w:r>
            <w:r w:rsidRPr="00D73BE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br/>
              <w:t>Na dan: 31.12.2019.</w:t>
            </w:r>
          </w:p>
        </w:tc>
      </w:tr>
      <w:tr w:rsidR="00D73BE2" w:rsidRPr="00D73BE2" w:rsidTr="00D73BE2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Rbr</w:t>
            </w:r>
            <w:proofErr w:type="spellEnd"/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bilješke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Prethodna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Tekuća godina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AKTIVA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A) POTRAŽIVANJA ZA UPISANI A NEUPLAĆENI KAPITAL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B) DUGOTRAJNA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14.164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537.408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I. NEMATERIJALNA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II. MATERIJALNA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14.164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537.408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III. DUGOTRAJNA FINANCIJSKA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IV. POTRAŽIVANJA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V. ODGOĐENA POREZNA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C) KRATKOTRAJNA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108.643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1.058.862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I. ZALIHE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2.935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II. POTRAŽIVANJA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451.138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III. KRATKOTRAJNA FINANCIJSKA IMOVINA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IV. NOVAC U BANCI I BLAGAJNI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108.643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604.789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D) PLAĆENI TROŠKOVI BUDUĆEG RAZDOBLJA I OBRAČUNATI PRIHODI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E) UKUPNO AKTIVA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122.807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1.596.270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F) IZVANBILANČNI ZAPISI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73BE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PASIVA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A) KAPITAL I REZERVE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98.133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466.947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I. TEMELJNI (UPISANI) KAPITAL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20.000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20.000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II. KAPITALNE REZERVE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III. REZERVE IZ DOBITI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IV. REVALORIZACIJSKE REZERVE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V. REZERVE FER VRIJEDNOSTI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VI. ZADRŽANA DOBIT ILI PRENESENI GUBITAK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78.133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VII. DOBIT ILI GUBITAK POSLOVNE GODINE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78.133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368.814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VIII. MANJINSKI (NEKONTROLIRAJUĆI) INTERES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B) REZERVIRANJA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C) DUGOROČNE OBVEZE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1.944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650.000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D) KRATKOROČNE OBVEZE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22.730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479.323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E) ODGOĐENO PLAĆANJE TROŠKOVA I PRIHOD BUDUĆEGA RAZDOBLJA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F) UKUPNO – PASIVA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122.807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1.596.270</w:t>
            </w: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4E4E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73BE2" w:rsidRPr="00D73BE2" w:rsidTr="00D73BE2">
        <w:trPr>
          <w:tblCellSpacing w:w="7" w:type="dxa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G) IZVANBILANČNI ZAPISI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</w:pPr>
            <w:r w:rsidRPr="00D73BE2">
              <w:rPr>
                <w:rFonts w:ascii="Verdana" w:eastAsia="Times New Roman" w:hAnsi="Verdana" w:cs="Arial"/>
                <w:sz w:val="15"/>
                <w:szCs w:val="15"/>
                <w:lang w:eastAsia="hr-HR"/>
              </w:rPr>
              <w:t>-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73BE2" w:rsidRPr="00D73BE2" w:rsidRDefault="00D73BE2" w:rsidP="00D7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D73BE2" w:rsidRDefault="00D73BE2"/>
    <w:sectPr w:rsidR="00D7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C8"/>
    <w:rsid w:val="00D575AE"/>
    <w:rsid w:val="00D73BE2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1E709-B601-4102-9B71-B184FC2F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2</cp:revision>
  <dcterms:created xsi:type="dcterms:W3CDTF">2021-02-05T10:41:00Z</dcterms:created>
  <dcterms:modified xsi:type="dcterms:W3CDTF">2021-02-05T10:43:00Z</dcterms:modified>
</cp:coreProperties>
</file>